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EE4E2" w14:textId="52DF8210" w:rsidR="007E19D4" w:rsidRDefault="00085E88">
      <w:pPr>
        <w:pStyle w:val="Heading1"/>
        <w:keepNext w:val="0"/>
        <w:keepLines w:val="0"/>
        <w:spacing w:before="480"/>
        <w:jc w:val="center"/>
        <w:rPr>
          <w:b/>
          <w:sz w:val="42"/>
          <w:szCs w:val="42"/>
        </w:rPr>
      </w:pPr>
      <w:r>
        <w:rPr>
          <w:b/>
          <w:sz w:val="42"/>
          <w:szCs w:val="42"/>
        </w:rPr>
        <w:t>HOWELL NATURE CENTER</w:t>
      </w:r>
    </w:p>
    <w:p w14:paraId="655FA2DE" w14:textId="77777777" w:rsidR="007E19D4" w:rsidRDefault="00085E88">
      <w:pPr>
        <w:jc w:val="center"/>
        <w:rPr>
          <w:sz w:val="8"/>
          <w:szCs w:val="8"/>
        </w:rPr>
      </w:pPr>
      <w:r>
        <w:rPr>
          <w:sz w:val="8"/>
          <w:szCs w:val="8"/>
        </w:rPr>
        <w:t xml:space="preserve"> </w:t>
      </w:r>
    </w:p>
    <w:p w14:paraId="20F806BA" w14:textId="77777777" w:rsidR="007E19D4" w:rsidRDefault="00085E88">
      <w:pPr>
        <w:jc w:val="center"/>
        <w:rPr>
          <w:b/>
          <w:sz w:val="24"/>
          <w:szCs w:val="24"/>
        </w:rPr>
      </w:pPr>
      <w:r>
        <w:rPr>
          <w:b/>
          <w:sz w:val="24"/>
          <w:szCs w:val="24"/>
        </w:rPr>
        <w:t>~ Job Description ~</w:t>
      </w:r>
    </w:p>
    <w:p w14:paraId="6626CC82" w14:textId="77777777" w:rsidR="007E19D4" w:rsidRDefault="00085E88">
      <w:pPr>
        <w:jc w:val="center"/>
        <w:rPr>
          <w:sz w:val="24"/>
          <w:szCs w:val="24"/>
        </w:rPr>
      </w:pPr>
      <w:r>
        <w:rPr>
          <w:sz w:val="24"/>
          <w:szCs w:val="24"/>
        </w:rPr>
        <w:t xml:space="preserve"> </w:t>
      </w:r>
    </w:p>
    <w:p w14:paraId="7980873E" w14:textId="3C407A06" w:rsidR="007E19D4" w:rsidRPr="00E23ECE" w:rsidRDefault="00085E88">
      <w:pPr>
        <w:rPr>
          <w:b/>
          <w:bCs/>
          <w:u w:val="single"/>
        </w:rPr>
      </w:pPr>
      <w:r>
        <w:t xml:space="preserve">Position Title: </w:t>
      </w:r>
      <w:r w:rsidR="3D3774EA">
        <w:t>Human Resource Generalist - Intern</w:t>
      </w:r>
    </w:p>
    <w:p w14:paraId="52D14491" w14:textId="77777777" w:rsidR="007E19D4" w:rsidRDefault="00085E88">
      <w:r>
        <w:t xml:space="preserve"> </w:t>
      </w:r>
    </w:p>
    <w:p w14:paraId="41405002" w14:textId="2C850473" w:rsidR="007E19D4" w:rsidRPr="00E23ECE" w:rsidRDefault="00085E88">
      <w:pPr>
        <w:rPr>
          <w:b/>
          <w:bCs/>
          <w:u w:val="single"/>
        </w:rPr>
      </w:pPr>
      <w:r>
        <w:t xml:space="preserve">Departments: </w:t>
      </w:r>
      <w:r w:rsidR="7F328C3F">
        <w:t>Administration</w:t>
      </w:r>
    </w:p>
    <w:p w14:paraId="5B4A34B1" w14:textId="77777777" w:rsidR="007E19D4" w:rsidRDefault="00085E88">
      <w:r>
        <w:t xml:space="preserve">                                                        </w:t>
      </w:r>
      <w:r>
        <w:tab/>
        <w:t xml:space="preserve"> </w:t>
      </w:r>
    </w:p>
    <w:p w14:paraId="48D44D95" w14:textId="6D55B3C8" w:rsidR="007E19D4" w:rsidRPr="00735D9B" w:rsidRDefault="00085E88" w:rsidP="507B0F39">
      <w:pPr>
        <w:rPr>
          <w:u w:val="single"/>
          <w:lang w:val="en-US"/>
        </w:rPr>
      </w:pPr>
      <w:r w:rsidRPr="507B0F39">
        <w:rPr>
          <w:lang w:val="en-US"/>
        </w:rPr>
        <w:t>Reports to</w:t>
      </w:r>
      <w:r w:rsidRPr="507B0F39">
        <w:rPr>
          <w:b/>
          <w:bCs/>
          <w:lang w:val="en-US"/>
        </w:rPr>
        <w:t xml:space="preserve">: </w:t>
      </w:r>
      <w:r w:rsidR="7D932B81" w:rsidRPr="507B0F39">
        <w:rPr>
          <w:lang w:val="en-US"/>
        </w:rPr>
        <w:t>Chief Executive Officer</w:t>
      </w:r>
    </w:p>
    <w:p w14:paraId="13B11A75" w14:textId="77777777" w:rsidR="007E19D4" w:rsidRDefault="00085E88">
      <w:pPr>
        <w:rPr>
          <w:b/>
        </w:rPr>
      </w:pPr>
      <w:r>
        <w:rPr>
          <w:b/>
        </w:rPr>
        <w:t xml:space="preserve"> </w:t>
      </w:r>
    </w:p>
    <w:p w14:paraId="10CA29DB" w14:textId="09A2146F" w:rsidR="007E19D4" w:rsidRDefault="00085E88" w:rsidP="507B0F39">
      <w:pPr>
        <w:rPr>
          <w:b/>
          <w:bCs/>
          <w:u w:val="single"/>
        </w:rPr>
      </w:pPr>
      <w:r>
        <w:t xml:space="preserve">Status: </w:t>
      </w:r>
      <w:r w:rsidR="6EA60993">
        <w:t xml:space="preserve">Part-Time </w:t>
      </w:r>
    </w:p>
    <w:p w14:paraId="2533C442" w14:textId="2B97DEFF" w:rsidR="007E19D4" w:rsidRDefault="00085E88" w:rsidP="507B0F39">
      <w:pPr>
        <w:spacing w:before="280" w:after="160"/>
        <w:rPr>
          <w:color w:val="595959" w:themeColor="text1" w:themeTint="A6"/>
          <w:lang w:val="en-US"/>
        </w:rPr>
      </w:pPr>
      <w:r w:rsidRPr="507B0F39">
        <w:rPr>
          <w:b/>
          <w:bCs/>
          <w:lang w:val="en-US"/>
        </w:rPr>
        <w:t>Position Description:</w:t>
      </w:r>
      <w:r w:rsidR="15B61FF8" w:rsidRPr="507B0F39">
        <w:rPr>
          <w:color w:val="595959" w:themeColor="text1" w:themeTint="A6"/>
          <w:lang w:val="en-US"/>
        </w:rPr>
        <w:t xml:space="preserve"> We are seeking a dedicated and knowledgeable Human Resources Generalist</w:t>
      </w:r>
      <w:r w:rsidR="5FCE6F9C" w:rsidRPr="507B0F39">
        <w:rPr>
          <w:color w:val="595959" w:themeColor="text1" w:themeTint="A6"/>
          <w:lang w:val="en-US"/>
        </w:rPr>
        <w:t xml:space="preserve"> Intern</w:t>
      </w:r>
      <w:r w:rsidR="15B61FF8" w:rsidRPr="507B0F39">
        <w:rPr>
          <w:color w:val="595959" w:themeColor="text1" w:themeTint="A6"/>
          <w:lang w:val="en-US"/>
        </w:rPr>
        <w:t xml:space="preserve"> to join our team. This role is essential in supporting various HR functions, ensuring compliance with labor laws, and fostering a positive work environment. The ideal candidate will possess </w:t>
      </w:r>
      <w:r w:rsidR="002B1D91" w:rsidRPr="507B0F39">
        <w:rPr>
          <w:color w:val="595959" w:themeColor="text1" w:themeTint="A6"/>
          <w:lang w:val="en-US"/>
        </w:rPr>
        <w:t>an</w:t>
      </w:r>
      <w:r w:rsidR="15B61FF8" w:rsidRPr="507B0F39">
        <w:rPr>
          <w:color w:val="595959" w:themeColor="text1" w:themeTint="A6"/>
          <w:lang w:val="en-US"/>
        </w:rPr>
        <w:t xml:space="preserve"> understanding of employee relations</w:t>
      </w:r>
      <w:r w:rsidR="5E77770F" w:rsidRPr="507B0F39">
        <w:rPr>
          <w:color w:val="595959" w:themeColor="text1" w:themeTint="A6"/>
          <w:lang w:val="en-US"/>
        </w:rPr>
        <w:t>.</w:t>
      </w:r>
    </w:p>
    <w:p w14:paraId="7D802D60" w14:textId="19806852" w:rsidR="007E19D4" w:rsidRDefault="15B61FF8" w:rsidP="507B0F39">
      <w:pPr>
        <w:shd w:val="clear" w:color="auto" w:fill="FFFFFF" w:themeFill="background1"/>
        <w:spacing w:after="180"/>
        <w:rPr>
          <w:b/>
          <w:bCs/>
          <w:color w:val="595959" w:themeColor="text1" w:themeTint="A6"/>
          <w:lang w:val="en-US"/>
        </w:rPr>
      </w:pPr>
      <w:r w:rsidRPr="507B0F39">
        <w:rPr>
          <w:b/>
          <w:bCs/>
          <w:color w:val="595959" w:themeColor="text1" w:themeTint="A6"/>
          <w:lang w:val="en-US"/>
        </w:rPr>
        <w:t>Responsibilities</w:t>
      </w:r>
    </w:p>
    <w:p w14:paraId="25146E46" w14:textId="6D947BAD" w:rsidR="007E19D4" w:rsidRDefault="15B61FF8" w:rsidP="507B0F39">
      <w:pPr>
        <w:pStyle w:val="ListParagraph"/>
        <w:numPr>
          <w:ilvl w:val="0"/>
          <w:numId w:val="2"/>
        </w:numPr>
        <w:shd w:val="clear" w:color="auto" w:fill="FFFFFF" w:themeFill="background1"/>
        <w:rPr>
          <w:color w:val="595959" w:themeColor="text1" w:themeTint="A6"/>
          <w:lang w:val="en-US"/>
        </w:rPr>
      </w:pPr>
      <w:r w:rsidRPr="507B0F39">
        <w:rPr>
          <w:color w:val="595959" w:themeColor="text1" w:themeTint="A6"/>
          <w:lang w:val="en-US"/>
        </w:rPr>
        <w:t>Manage employee relations issues, providing guidance and support to both employees and management.</w:t>
      </w:r>
    </w:p>
    <w:p w14:paraId="306B5ED4" w14:textId="35E63286" w:rsidR="007E19D4" w:rsidRDefault="15B61FF8" w:rsidP="507B0F39">
      <w:pPr>
        <w:pStyle w:val="ListParagraph"/>
        <w:numPr>
          <w:ilvl w:val="0"/>
          <w:numId w:val="2"/>
        </w:numPr>
        <w:shd w:val="clear" w:color="auto" w:fill="FFFFFF" w:themeFill="background1"/>
        <w:rPr>
          <w:color w:val="595959" w:themeColor="text1" w:themeTint="A6"/>
          <w:lang w:val="en-US"/>
        </w:rPr>
      </w:pPr>
      <w:r w:rsidRPr="507B0F39">
        <w:rPr>
          <w:color w:val="595959" w:themeColor="text1" w:themeTint="A6"/>
          <w:lang w:val="en-US"/>
        </w:rPr>
        <w:t xml:space="preserve">Oversee </w:t>
      </w:r>
      <w:r w:rsidR="002B1D91" w:rsidRPr="507B0F39">
        <w:rPr>
          <w:color w:val="595959" w:themeColor="text1" w:themeTint="A6"/>
          <w:lang w:val="en-US"/>
        </w:rPr>
        <w:t>workers’</w:t>
      </w:r>
      <w:r w:rsidRPr="507B0F39">
        <w:rPr>
          <w:color w:val="595959" w:themeColor="text1" w:themeTint="A6"/>
          <w:lang w:val="en-US"/>
        </w:rPr>
        <w:t xml:space="preserve"> compensation claims and ensure compliance with MIOSHA regulations.</w:t>
      </w:r>
    </w:p>
    <w:p w14:paraId="55D17657" w14:textId="0E0C8F3D" w:rsidR="007E19D4" w:rsidRDefault="15B61FF8" w:rsidP="507B0F39">
      <w:pPr>
        <w:pStyle w:val="ListParagraph"/>
        <w:numPr>
          <w:ilvl w:val="0"/>
          <w:numId w:val="2"/>
        </w:numPr>
        <w:shd w:val="clear" w:color="auto" w:fill="FFFFFF" w:themeFill="background1"/>
        <w:rPr>
          <w:color w:val="595959" w:themeColor="text1" w:themeTint="A6"/>
          <w:lang w:val="en-US"/>
        </w:rPr>
      </w:pPr>
      <w:r w:rsidRPr="507B0F39">
        <w:rPr>
          <w:color w:val="595959" w:themeColor="text1" w:themeTint="A6"/>
          <w:lang w:val="en-US"/>
        </w:rPr>
        <w:t>Conduct conflict management sessions to resolve workplace disputes effectively.</w:t>
      </w:r>
    </w:p>
    <w:p w14:paraId="1652399E" w14:textId="62AFCD4C" w:rsidR="007E19D4" w:rsidRDefault="15B61FF8" w:rsidP="507B0F39">
      <w:pPr>
        <w:pStyle w:val="ListParagraph"/>
        <w:numPr>
          <w:ilvl w:val="0"/>
          <w:numId w:val="2"/>
        </w:numPr>
        <w:shd w:val="clear" w:color="auto" w:fill="FFFFFF" w:themeFill="background1"/>
        <w:rPr>
          <w:color w:val="595959" w:themeColor="text1" w:themeTint="A6"/>
          <w:lang w:val="en-US"/>
        </w:rPr>
      </w:pPr>
      <w:r w:rsidRPr="507B0F39">
        <w:rPr>
          <w:color w:val="595959" w:themeColor="text1" w:themeTint="A6"/>
          <w:lang w:val="en-US"/>
        </w:rPr>
        <w:t>Maintain accurate employee records through data entry and administrative tasks.</w:t>
      </w:r>
    </w:p>
    <w:p w14:paraId="5F2CAEE8" w14:textId="7A27645C" w:rsidR="007E19D4" w:rsidRDefault="15B61FF8" w:rsidP="507B0F39">
      <w:pPr>
        <w:pStyle w:val="ListParagraph"/>
        <w:numPr>
          <w:ilvl w:val="0"/>
          <w:numId w:val="2"/>
        </w:numPr>
        <w:shd w:val="clear" w:color="auto" w:fill="FFFFFF" w:themeFill="background1"/>
        <w:rPr>
          <w:color w:val="595959" w:themeColor="text1" w:themeTint="A6"/>
          <w:lang w:val="en-US"/>
        </w:rPr>
      </w:pPr>
      <w:r w:rsidRPr="507B0F39">
        <w:rPr>
          <w:color w:val="595959" w:themeColor="text1" w:themeTint="A6"/>
          <w:lang w:val="en-US"/>
        </w:rPr>
        <w:t>Facilitate onboarding processes for new hires, ensuring a smooth transition into the company.</w:t>
      </w:r>
    </w:p>
    <w:p w14:paraId="341B4316" w14:textId="48143621" w:rsidR="007E19D4" w:rsidRDefault="15B61FF8" w:rsidP="507B0F39">
      <w:pPr>
        <w:pStyle w:val="ListParagraph"/>
        <w:numPr>
          <w:ilvl w:val="0"/>
          <w:numId w:val="2"/>
        </w:numPr>
        <w:shd w:val="clear" w:color="auto" w:fill="FFFFFF" w:themeFill="background1"/>
        <w:rPr>
          <w:color w:val="595959" w:themeColor="text1" w:themeTint="A6"/>
          <w:lang w:val="en-US"/>
        </w:rPr>
      </w:pPr>
      <w:r w:rsidRPr="507B0F39">
        <w:rPr>
          <w:color w:val="595959" w:themeColor="text1" w:themeTint="A6"/>
          <w:lang w:val="en-US"/>
        </w:rPr>
        <w:t>Work with accounting to process payroll.</w:t>
      </w:r>
    </w:p>
    <w:p w14:paraId="5AB8ABAF" w14:textId="0F20E0B8" w:rsidR="007E19D4" w:rsidRDefault="15B61FF8" w:rsidP="507B0F39">
      <w:pPr>
        <w:pStyle w:val="ListParagraph"/>
        <w:numPr>
          <w:ilvl w:val="0"/>
          <w:numId w:val="2"/>
        </w:numPr>
        <w:shd w:val="clear" w:color="auto" w:fill="FFFFFF" w:themeFill="background1"/>
        <w:rPr>
          <w:color w:val="595959" w:themeColor="text1" w:themeTint="A6"/>
          <w:lang w:val="en-US"/>
        </w:rPr>
      </w:pPr>
      <w:r w:rsidRPr="507B0F39">
        <w:rPr>
          <w:color w:val="595959" w:themeColor="text1" w:themeTint="A6"/>
          <w:lang w:val="en-US"/>
        </w:rPr>
        <w:t>Volunteer vetting and tracking.</w:t>
      </w:r>
    </w:p>
    <w:p w14:paraId="30D88880" w14:textId="70E2E8D6" w:rsidR="007E19D4" w:rsidRDefault="007E19D4" w:rsidP="507B0F39">
      <w:pPr>
        <w:pStyle w:val="ListParagraph"/>
        <w:shd w:val="clear" w:color="auto" w:fill="FFFFFF" w:themeFill="background1"/>
        <w:rPr>
          <w:color w:val="595959" w:themeColor="text1" w:themeTint="A6"/>
          <w:lang w:val="en-US"/>
        </w:rPr>
      </w:pPr>
    </w:p>
    <w:p w14:paraId="468718C0" w14:textId="136EAFF0" w:rsidR="007E19D4" w:rsidRDefault="15B61FF8" w:rsidP="507B0F39">
      <w:pPr>
        <w:shd w:val="clear" w:color="auto" w:fill="FFFFFF" w:themeFill="background1"/>
        <w:spacing w:after="180"/>
        <w:rPr>
          <w:b/>
          <w:bCs/>
          <w:color w:val="595959" w:themeColor="text1" w:themeTint="A6"/>
          <w:lang w:val="en-US"/>
        </w:rPr>
      </w:pPr>
      <w:r w:rsidRPr="507B0F39">
        <w:rPr>
          <w:b/>
          <w:bCs/>
          <w:color w:val="595959" w:themeColor="text1" w:themeTint="A6"/>
          <w:lang w:val="en-US"/>
        </w:rPr>
        <w:t>Requirements</w:t>
      </w:r>
    </w:p>
    <w:p w14:paraId="314D7C52" w14:textId="2D0D5A32" w:rsidR="007E19D4" w:rsidRDefault="002B1D91" w:rsidP="507B0F39">
      <w:pPr>
        <w:pStyle w:val="ListParagraph"/>
        <w:numPr>
          <w:ilvl w:val="0"/>
          <w:numId w:val="1"/>
        </w:numPr>
        <w:shd w:val="clear" w:color="auto" w:fill="FFFFFF" w:themeFill="background1"/>
        <w:rPr>
          <w:color w:val="595959" w:themeColor="text1" w:themeTint="A6"/>
          <w:lang w:val="en-US"/>
        </w:rPr>
      </w:pPr>
      <w:r w:rsidRPr="507B0F39">
        <w:rPr>
          <w:color w:val="595959" w:themeColor="text1" w:themeTint="A6"/>
          <w:lang w:val="en-US"/>
        </w:rPr>
        <w:t>Understanding</w:t>
      </w:r>
      <w:r w:rsidR="15B61FF8" w:rsidRPr="507B0F39">
        <w:rPr>
          <w:color w:val="595959" w:themeColor="text1" w:themeTint="A6"/>
          <w:lang w:val="en-US"/>
        </w:rPr>
        <w:t xml:space="preserve"> conflict management techniques and employee relations best practices.</w:t>
      </w:r>
    </w:p>
    <w:p w14:paraId="170693C4" w14:textId="4B75E651" w:rsidR="008868E9" w:rsidRDefault="008868E9" w:rsidP="507B0F39">
      <w:pPr>
        <w:pStyle w:val="ListParagraph"/>
        <w:numPr>
          <w:ilvl w:val="0"/>
          <w:numId w:val="1"/>
        </w:numPr>
        <w:shd w:val="clear" w:color="auto" w:fill="FFFFFF" w:themeFill="background1"/>
        <w:rPr>
          <w:color w:val="595959" w:themeColor="text1" w:themeTint="A6"/>
          <w:lang w:val="en-US"/>
        </w:rPr>
      </w:pPr>
      <w:r>
        <w:rPr>
          <w:color w:val="595959" w:themeColor="text1" w:themeTint="A6"/>
          <w:lang w:val="en-US"/>
        </w:rPr>
        <w:t>Availab</w:t>
      </w:r>
      <w:r w:rsidR="00545669">
        <w:rPr>
          <w:color w:val="595959" w:themeColor="text1" w:themeTint="A6"/>
          <w:lang w:val="en-US"/>
        </w:rPr>
        <w:t>ility every other Monday for payroll, flexible afternoon or evening hours.</w:t>
      </w:r>
    </w:p>
    <w:p w14:paraId="5F5D5785" w14:textId="4EA27767" w:rsidR="007E19D4" w:rsidRDefault="15B61FF8" w:rsidP="507B0F39">
      <w:pPr>
        <w:pStyle w:val="ListParagraph"/>
        <w:numPr>
          <w:ilvl w:val="0"/>
          <w:numId w:val="1"/>
        </w:numPr>
        <w:shd w:val="clear" w:color="auto" w:fill="FFFFFF" w:themeFill="background1"/>
        <w:rPr>
          <w:color w:val="595959" w:themeColor="text1" w:themeTint="A6"/>
          <w:lang w:val="en-US"/>
        </w:rPr>
      </w:pPr>
      <w:r w:rsidRPr="507B0F39">
        <w:rPr>
          <w:color w:val="595959" w:themeColor="text1" w:themeTint="A6"/>
          <w:lang w:val="en-US"/>
        </w:rPr>
        <w:t>Familiarity with workers compensation processes and MIOSHA regulations.</w:t>
      </w:r>
    </w:p>
    <w:p w14:paraId="30CD6BFC" w14:textId="7FD52BBE" w:rsidR="007E19D4" w:rsidRDefault="15B61FF8" w:rsidP="507B0F39">
      <w:pPr>
        <w:pStyle w:val="ListParagraph"/>
        <w:numPr>
          <w:ilvl w:val="0"/>
          <w:numId w:val="1"/>
        </w:numPr>
        <w:shd w:val="clear" w:color="auto" w:fill="FFFFFF" w:themeFill="background1"/>
        <w:rPr>
          <w:color w:val="595959" w:themeColor="text1" w:themeTint="A6"/>
          <w:lang w:val="en-US"/>
        </w:rPr>
      </w:pPr>
      <w:r w:rsidRPr="507B0F39">
        <w:rPr>
          <w:color w:val="595959" w:themeColor="text1" w:themeTint="A6"/>
          <w:lang w:val="en-US"/>
        </w:rPr>
        <w:t>Excellent organizational skills with attention to detail for effective administrative tasks.</w:t>
      </w:r>
    </w:p>
    <w:p w14:paraId="7148223F" w14:textId="483D3525" w:rsidR="007E19D4" w:rsidRDefault="15B61FF8" w:rsidP="507B0F39">
      <w:pPr>
        <w:pStyle w:val="ListParagraph"/>
        <w:numPr>
          <w:ilvl w:val="0"/>
          <w:numId w:val="1"/>
        </w:numPr>
        <w:shd w:val="clear" w:color="auto" w:fill="FFFFFF" w:themeFill="background1"/>
        <w:rPr>
          <w:color w:val="595959" w:themeColor="text1" w:themeTint="A6"/>
          <w:lang w:val="en-US"/>
        </w:rPr>
      </w:pPr>
      <w:r w:rsidRPr="507B0F39">
        <w:rPr>
          <w:color w:val="595959" w:themeColor="text1" w:themeTint="A6"/>
          <w:lang w:val="en-US"/>
        </w:rPr>
        <w:t>Strong interpersonal skills to foster positive relationships across all levels of the organization.</w:t>
      </w:r>
    </w:p>
    <w:p w14:paraId="05F3E8E8" w14:textId="4D08E2EB" w:rsidR="007E19D4" w:rsidRDefault="15B61FF8" w:rsidP="507B0F39">
      <w:pPr>
        <w:pStyle w:val="ListParagraph"/>
        <w:numPr>
          <w:ilvl w:val="0"/>
          <w:numId w:val="1"/>
        </w:numPr>
        <w:shd w:val="clear" w:color="auto" w:fill="FFFFFF" w:themeFill="background1"/>
        <w:rPr>
          <w:color w:val="595959" w:themeColor="text1" w:themeTint="A6"/>
          <w:lang w:val="en-US"/>
        </w:rPr>
      </w:pPr>
      <w:r w:rsidRPr="507B0F39">
        <w:rPr>
          <w:color w:val="595959" w:themeColor="text1" w:themeTint="A6"/>
          <w:lang w:val="en-US"/>
        </w:rPr>
        <w:t>A commitment to maintaining confidentiality and professionalism in all HR matters.</w:t>
      </w:r>
    </w:p>
    <w:p w14:paraId="77A33F02" w14:textId="47894BA4" w:rsidR="007E19D4" w:rsidRDefault="15B61FF8" w:rsidP="507B0F39">
      <w:pPr>
        <w:shd w:val="clear" w:color="auto" w:fill="FFFFFF" w:themeFill="background1"/>
        <w:spacing w:after="180"/>
        <w:rPr>
          <w:color w:val="595959" w:themeColor="text1" w:themeTint="A6"/>
          <w:lang w:val="en-US"/>
        </w:rPr>
      </w:pPr>
      <w:r w:rsidRPr="507B0F39">
        <w:rPr>
          <w:color w:val="595959" w:themeColor="text1" w:themeTint="A6"/>
          <w:lang w:val="en-US"/>
        </w:rPr>
        <w:t>Join us in creating a supportive workplace where employees thrive!</w:t>
      </w:r>
    </w:p>
    <w:p w14:paraId="4CB51FD2" w14:textId="77777777" w:rsidR="007E19D4" w:rsidRDefault="007E19D4" w:rsidP="507B0F39">
      <w:pPr>
        <w:ind w:left="2160"/>
        <w:rPr>
          <w:b/>
          <w:bCs/>
        </w:rPr>
      </w:pPr>
    </w:p>
    <w:p w14:paraId="5B928AF0" w14:textId="77777777" w:rsidR="007E19D4" w:rsidRDefault="00085E88">
      <w:r>
        <w:rPr>
          <w:b/>
        </w:rPr>
        <w:t xml:space="preserve">Entry Requirements: </w:t>
      </w:r>
    </w:p>
    <w:p w14:paraId="1FE8F640" w14:textId="77777777" w:rsidR="007E19D4" w:rsidRDefault="00085E88">
      <w:r>
        <w:t xml:space="preserve"> </w:t>
      </w:r>
    </w:p>
    <w:p w14:paraId="473BBFA7" w14:textId="1934F122" w:rsidR="007E19D4" w:rsidRDefault="00085E88">
      <w:pPr>
        <w:rPr>
          <w:b/>
        </w:rPr>
      </w:pPr>
      <w:r>
        <w:rPr>
          <w:b/>
        </w:rPr>
        <w:t xml:space="preserve">Job Specifications </w:t>
      </w:r>
    </w:p>
    <w:p w14:paraId="5A3451AB" w14:textId="67C750C8" w:rsidR="007E19D4" w:rsidRDefault="00085E88" w:rsidP="4894C282">
      <w:pPr>
        <w:rPr>
          <w:i/>
          <w:iCs/>
          <w:lang w:val="en-US"/>
        </w:rPr>
      </w:pPr>
      <w:r w:rsidRPr="4894C282">
        <w:rPr>
          <w:i/>
          <w:iCs/>
          <w:lang w:val="en-US"/>
        </w:rPr>
        <w:t xml:space="preserve">The requirements described here are representative of those that must be met by an employee to successfully perform the essential functions of this job.  Reasonable </w:t>
      </w:r>
      <w:r w:rsidR="006C2075" w:rsidRPr="4894C282">
        <w:rPr>
          <w:i/>
          <w:iCs/>
          <w:lang w:val="en-US"/>
        </w:rPr>
        <w:t>accommodation</w:t>
      </w:r>
      <w:r w:rsidRPr="4894C282">
        <w:rPr>
          <w:i/>
          <w:iCs/>
          <w:lang w:val="en-US"/>
        </w:rPr>
        <w:t xml:space="preserve"> may be made to enable individuals with disabilities to perform the essential functions.</w:t>
      </w:r>
    </w:p>
    <w:p w14:paraId="242DEB75" w14:textId="77777777" w:rsidR="007E19D4" w:rsidRDefault="00085E88">
      <w:pPr>
        <w:rPr>
          <w:i/>
        </w:rPr>
      </w:pPr>
      <w:r>
        <w:rPr>
          <w:i/>
        </w:rPr>
        <w:t xml:space="preserve"> </w:t>
      </w:r>
    </w:p>
    <w:p w14:paraId="10AEB548" w14:textId="77777777" w:rsidR="007E19D4" w:rsidRDefault="00085E88">
      <w:pPr>
        <w:numPr>
          <w:ilvl w:val="0"/>
          <w:numId w:val="3"/>
        </w:numPr>
      </w:pPr>
      <w:r>
        <w:rPr>
          <w:b/>
        </w:rPr>
        <w:t>Minimum Age:</w:t>
      </w:r>
    </w:p>
    <w:p w14:paraId="196D5377" w14:textId="52DA11AF" w:rsidR="007E19D4" w:rsidRDefault="00085E88">
      <w:pPr>
        <w:numPr>
          <w:ilvl w:val="1"/>
          <w:numId w:val="3"/>
        </w:numPr>
      </w:pPr>
      <w:r>
        <w:t xml:space="preserve">Must be </w:t>
      </w:r>
      <w:r w:rsidR="3396CC83">
        <w:t>18</w:t>
      </w:r>
      <w:r>
        <w:t xml:space="preserve"> years of age</w:t>
      </w:r>
    </w:p>
    <w:p w14:paraId="1227BA93" w14:textId="77777777" w:rsidR="007E19D4" w:rsidRDefault="00085E88">
      <w:pPr>
        <w:numPr>
          <w:ilvl w:val="0"/>
          <w:numId w:val="3"/>
        </w:numPr>
      </w:pPr>
      <w:r>
        <w:rPr>
          <w:b/>
        </w:rPr>
        <w:t>Education/Certifications:</w:t>
      </w:r>
    </w:p>
    <w:p w14:paraId="5EA17F89" w14:textId="0AA02895" w:rsidR="007E19D4" w:rsidRDefault="06819211" w:rsidP="0032489B">
      <w:pPr>
        <w:numPr>
          <w:ilvl w:val="1"/>
          <w:numId w:val="3"/>
        </w:numPr>
      </w:pPr>
      <w:r>
        <w:t>O</w:t>
      </w:r>
      <w:r w:rsidR="00085E88">
        <w:t>ne to two years related experience and/or training; or equivalent combination of education and experience.</w:t>
      </w:r>
    </w:p>
    <w:p w14:paraId="5A868135" w14:textId="77777777" w:rsidR="007E19D4" w:rsidRDefault="00085E88">
      <w:pPr>
        <w:numPr>
          <w:ilvl w:val="0"/>
          <w:numId w:val="3"/>
        </w:numPr>
      </w:pPr>
      <w:r>
        <w:rPr>
          <w:b/>
        </w:rPr>
        <w:t>Physical Requirements</w:t>
      </w:r>
    </w:p>
    <w:p w14:paraId="7517B44E" w14:textId="77777777" w:rsidR="007E19D4" w:rsidRDefault="00085E88">
      <w:pPr>
        <w:numPr>
          <w:ilvl w:val="1"/>
          <w:numId w:val="3"/>
        </w:numPr>
      </w:pPr>
      <w:r w:rsidRPr="4894C282">
        <w:rPr>
          <w:lang w:val="en-US"/>
        </w:rPr>
        <w:t>The physical demands described here are representative of those that must be met by an employee to perform the essential functions of the job. Reasonable accommodations may be made to enable individuals with disabilities to perform essential functions.</w:t>
      </w:r>
    </w:p>
    <w:p w14:paraId="296CFD50" w14:textId="33849149" w:rsidR="007E19D4" w:rsidRDefault="00085E88" w:rsidP="4894C282">
      <w:pPr>
        <w:numPr>
          <w:ilvl w:val="1"/>
          <w:numId w:val="3"/>
        </w:numPr>
        <w:rPr>
          <w:lang w:val="en-US"/>
        </w:rPr>
      </w:pPr>
      <w:r w:rsidRPr="4894C282">
        <w:rPr>
          <w:lang w:val="en-US"/>
        </w:rPr>
        <w:t xml:space="preserve">While performing the duties of this job, the employee is regularly required to </w:t>
      </w:r>
      <w:r w:rsidR="00D54BE0" w:rsidRPr="4894C282">
        <w:rPr>
          <w:lang w:val="en-US"/>
        </w:rPr>
        <w:t xml:space="preserve">sit, </w:t>
      </w:r>
      <w:r w:rsidRPr="4894C282">
        <w:rPr>
          <w:lang w:val="en-US"/>
        </w:rPr>
        <w:t>stand</w:t>
      </w:r>
      <w:r w:rsidR="00835EC5" w:rsidRPr="4894C282">
        <w:rPr>
          <w:lang w:val="en-US"/>
        </w:rPr>
        <w:t>,</w:t>
      </w:r>
      <w:r w:rsidRPr="4894C282">
        <w:rPr>
          <w:lang w:val="en-US"/>
        </w:rPr>
        <w:t xml:space="preserve"> walk</w:t>
      </w:r>
      <w:r w:rsidR="00835EC5" w:rsidRPr="4894C282">
        <w:rPr>
          <w:lang w:val="en-US"/>
        </w:rPr>
        <w:t>,</w:t>
      </w:r>
      <w:r w:rsidRPr="4894C282">
        <w:rPr>
          <w:lang w:val="en-US"/>
        </w:rPr>
        <w:t xml:space="preserve"> reach with hands and arms; climb or balance</w:t>
      </w:r>
      <w:r w:rsidR="00835EC5" w:rsidRPr="4894C282">
        <w:rPr>
          <w:lang w:val="en-US"/>
        </w:rPr>
        <w:t>,</w:t>
      </w:r>
      <w:r w:rsidRPr="4894C282">
        <w:rPr>
          <w:lang w:val="en-US"/>
        </w:rPr>
        <w:t xml:space="preserve"> stoop, kneel</w:t>
      </w:r>
      <w:r w:rsidR="00B86381" w:rsidRPr="4894C282">
        <w:rPr>
          <w:lang w:val="en-US"/>
        </w:rPr>
        <w:t xml:space="preserve"> and </w:t>
      </w:r>
      <w:r w:rsidRPr="4894C282">
        <w:rPr>
          <w:lang w:val="en-US"/>
        </w:rPr>
        <w:t>crouch</w:t>
      </w:r>
      <w:r w:rsidR="00B86381" w:rsidRPr="4894C282">
        <w:rPr>
          <w:lang w:val="en-US"/>
        </w:rPr>
        <w:t>.</w:t>
      </w:r>
      <w:r w:rsidRPr="4894C282">
        <w:rPr>
          <w:lang w:val="en-US"/>
        </w:rPr>
        <w:t xml:space="preserve"> The employee must frequently lift and/or move up to 10 pounds and occasionally lift and/or move up to </w:t>
      </w:r>
      <w:r w:rsidR="004E689A" w:rsidRPr="4894C282">
        <w:rPr>
          <w:lang w:val="en-US"/>
        </w:rPr>
        <w:t>45</w:t>
      </w:r>
      <w:r w:rsidRPr="4894C282">
        <w:rPr>
          <w:lang w:val="en-US"/>
        </w:rPr>
        <w:t xml:space="preserve"> pounds.  </w:t>
      </w:r>
    </w:p>
    <w:p w14:paraId="553EABF8" w14:textId="77777777" w:rsidR="007E19D4" w:rsidRDefault="00085E88">
      <w:pPr>
        <w:numPr>
          <w:ilvl w:val="0"/>
          <w:numId w:val="3"/>
        </w:numPr>
      </w:pPr>
      <w:r>
        <w:rPr>
          <w:b/>
        </w:rPr>
        <w:t>Working Conditions</w:t>
      </w:r>
    </w:p>
    <w:p w14:paraId="605834FD" w14:textId="7B931974" w:rsidR="007E19D4" w:rsidRDefault="00085E88">
      <w:pPr>
        <w:numPr>
          <w:ilvl w:val="1"/>
          <w:numId w:val="3"/>
        </w:numPr>
      </w:pPr>
      <w:r>
        <w:t xml:space="preserve">The work environment characteristics described here are representative of those an employee encounters while performing the essential functions of this job. Reasonable </w:t>
      </w:r>
      <w:r w:rsidR="004E689A">
        <w:t>accommodation</w:t>
      </w:r>
      <w:r>
        <w:t xml:space="preserve"> may be made to enable individuals with disabilities to perform the essential functions.</w:t>
      </w:r>
    </w:p>
    <w:p w14:paraId="186D1D2E" w14:textId="66B63DF1" w:rsidR="007E19D4" w:rsidRDefault="00085E88" w:rsidP="4894C282">
      <w:pPr>
        <w:numPr>
          <w:ilvl w:val="1"/>
          <w:numId w:val="3"/>
        </w:numPr>
        <w:rPr>
          <w:b/>
          <w:bCs/>
          <w:lang w:val="en-US"/>
        </w:rPr>
      </w:pPr>
      <w:r w:rsidRPr="4894C282">
        <w:rPr>
          <w:lang w:val="en-US"/>
        </w:rPr>
        <w:t xml:space="preserve">While performing the duties of this job, the employee is occasionally exposed to wet and/or humid conditions, and outside weather conditions.  </w:t>
      </w:r>
    </w:p>
    <w:p w14:paraId="2D052323" w14:textId="77777777" w:rsidR="007E19D4" w:rsidRDefault="00085E88">
      <w:pPr>
        <w:rPr>
          <w:b/>
        </w:rPr>
      </w:pPr>
      <w:r>
        <w:rPr>
          <w:b/>
        </w:rPr>
        <w:t xml:space="preserve"> </w:t>
      </w:r>
    </w:p>
    <w:p w14:paraId="3921BCBF" w14:textId="77777777" w:rsidR="007E19D4" w:rsidRDefault="00085E88">
      <w:pPr>
        <w:rPr>
          <w:b/>
        </w:rPr>
      </w:pPr>
      <w:r>
        <w:rPr>
          <w:b/>
        </w:rPr>
        <w:t>EFFECT ON END RESULT:</w:t>
      </w:r>
    </w:p>
    <w:p w14:paraId="5E52CCB8" w14:textId="77777777" w:rsidR="007E19D4" w:rsidRDefault="00085E88">
      <w:r>
        <w:t xml:space="preserve"> </w:t>
      </w:r>
    </w:p>
    <w:p w14:paraId="298486D0" w14:textId="77777777" w:rsidR="007E19D4" w:rsidRDefault="00085E88">
      <w:r w:rsidRPr="4894C282">
        <w:rPr>
          <w:b/>
          <w:bCs/>
          <w:lang w:val="en-US"/>
        </w:rPr>
        <w:t>Employee Name</w:t>
      </w:r>
      <w:r w:rsidRPr="4894C282">
        <w:rPr>
          <w:lang w:val="en-US"/>
        </w:rPr>
        <w:t>:</w:t>
      </w:r>
      <w:r w:rsidRPr="4894C282">
        <w:rPr>
          <w:b/>
          <w:bCs/>
          <w:lang w:val="en-US"/>
        </w:rPr>
        <w:t>_______________________________________________________</w:t>
      </w:r>
      <w:r w:rsidRPr="4894C282">
        <w:rPr>
          <w:lang w:val="en-US"/>
        </w:rPr>
        <w:t xml:space="preserve">                </w:t>
      </w:r>
    </w:p>
    <w:p w14:paraId="5C34967A" w14:textId="77777777" w:rsidR="007E19D4" w:rsidRDefault="00085E88">
      <w:r>
        <w:t xml:space="preserve"> </w:t>
      </w:r>
    </w:p>
    <w:p w14:paraId="687DBA02" w14:textId="77777777" w:rsidR="007E19D4" w:rsidRDefault="00085E88">
      <w:pPr>
        <w:rPr>
          <w:b/>
        </w:rPr>
      </w:pPr>
      <w:r>
        <w:rPr>
          <w:b/>
        </w:rPr>
        <w:t>I have reviewed the above job description, and I hereby attest that I can meet all physical and non-physical requirements listed above.</w:t>
      </w:r>
    </w:p>
    <w:p w14:paraId="3A55C9F3" w14:textId="77777777" w:rsidR="007E19D4" w:rsidRDefault="00085E88">
      <w:pPr>
        <w:rPr>
          <w:b/>
        </w:rPr>
      </w:pPr>
      <w:r>
        <w:rPr>
          <w:b/>
        </w:rPr>
        <w:t xml:space="preserve"> </w:t>
      </w:r>
    </w:p>
    <w:p w14:paraId="08314659" w14:textId="77777777" w:rsidR="007E19D4" w:rsidRDefault="00085E88">
      <w:r w:rsidRPr="4894C282">
        <w:rPr>
          <w:b/>
          <w:bCs/>
          <w:lang w:val="en-US"/>
        </w:rPr>
        <w:t>Employee Signature:___________________________________Date:_______________</w:t>
      </w:r>
    </w:p>
    <w:sectPr w:rsidR="007E19D4">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B3FB" w14:textId="77777777" w:rsidR="002B0DA9" w:rsidRDefault="002B0DA9" w:rsidP="00ED7311">
      <w:pPr>
        <w:spacing w:line="240" w:lineRule="auto"/>
      </w:pPr>
      <w:r>
        <w:separator/>
      </w:r>
    </w:p>
  </w:endnote>
  <w:endnote w:type="continuationSeparator" w:id="0">
    <w:p w14:paraId="4D5B5DFC" w14:textId="77777777" w:rsidR="002B0DA9" w:rsidRDefault="002B0DA9" w:rsidP="00ED7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929D" w14:textId="77777777" w:rsidR="002B0DA9" w:rsidRDefault="002B0DA9" w:rsidP="00ED7311">
      <w:pPr>
        <w:spacing w:line="240" w:lineRule="auto"/>
      </w:pPr>
      <w:r>
        <w:separator/>
      </w:r>
    </w:p>
  </w:footnote>
  <w:footnote w:type="continuationSeparator" w:id="0">
    <w:p w14:paraId="4FBA8DF8" w14:textId="77777777" w:rsidR="002B0DA9" w:rsidRDefault="002B0DA9" w:rsidP="00ED73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EAE" w14:textId="47495A7C" w:rsidR="00ED7311" w:rsidRDefault="00ED7311" w:rsidP="00ED7311">
    <w:pPr>
      <w:pStyle w:val="Header"/>
      <w:jc w:val="center"/>
    </w:pPr>
    <w:r w:rsidRPr="00243332">
      <w:rPr>
        <w:noProof/>
      </w:rPr>
      <w:drawing>
        <wp:inline distT="0" distB="0" distL="0" distR="0" wp14:anchorId="598F7FD5" wp14:editId="036B5285">
          <wp:extent cx="1562100" cy="781050"/>
          <wp:effectExtent l="0" t="0" r="0" b="0"/>
          <wp:docPr id="1572589240" name="Picture 2" descr="http://howellnaturecenter.org/wp-content/themes/howell/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wellnaturecenter.org/wp-content/themes/howell/imag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20A"/>
    <w:multiLevelType w:val="multilevel"/>
    <w:tmpl w:val="6B786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E874AE"/>
    <w:multiLevelType w:val="hybridMultilevel"/>
    <w:tmpl w:val="7BE4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74A95"/>
    <w:multiLevelType w:val="hybridMultilevel"/>
    <w:tmpl w:val="5C0A831A"/>
    <w:lvl w:ilvl="0" w:tplc="E4B48058">
      <w:start w:val="1"/>
      <w:numFmt w:val="bullet"/>
      <w:lvlText w:val=""/>
      <w:lvlJc w:val="left"/>
      <w:pPr>
        <w:ind w:left="720" w:hanging="360"/>
      </w:pPr>
      <w:rPr>
        <w:rFonts w:ascii="Symbol" w:hAnsi="Symbol" w:hint="default"/>
      </w:rPr>
    </w:lvl>
    <w:lvl w:ilvl="1" w:tplc="3104D002">
      <w:start w:val="1"/>
      <w:numFmt w:val="bullet"/>
      <w:lvlText w:val="o"/>
      <w:lvlJc w:val="left"/>
      <w:pPr>
        <w:ind w:left="1440" w:hanging="360"/>
      </w:pPr>
      <w:rPr>
        <w:rFonts w:ascii="Courier New" w:hAnsi="Courier New" w:hint="default"/>
      </w:rPr>
    </w:lvl>
    <w:lvl w:ilvl="2" w:tplc="5E2E9814">
      <w:start w:val="1"/>
      <w:numFmt w:val="bullet"/>
      <w:lvlText w:val=""/>
      <w:lvlJc w:val="left"/>
      <w:pPr>
        <w:ind w:left="2160" w:hanging="360"/>
      </w:pPr>
      <w:rPr>
        <w:rFonts w:ascii="Wingdings" w:hAnsi="Wingdings" w:hint="default"/>
      </w:rPr>
    </w:lvl>
    <w:lvl w:ilvl="3" w:tplc="C77EDD0E">
      <w:start w:val="1"/>
      <w:numFmt w:val="bullet"/>
      <w:lvlText w:val=""/>
      <w:lvlJc w:val="left"/>
      <w:pPr>
        <w:ind w:left="2880" w:hanging="360"/>
      </w:pPr>
      <w:rPr>
        <w:rFonts w:ascii="Symbol" w:hAnsi="Symbol" w:hint="default"/>
      </w:rPr>
    </w:lvl>
    <w:lvl w:ilvl="4" w:tplc="FA8ED0E4">
      <w:start w:val="1"/>
      <w:numFmt w:val="bullet"/>
      <w:lvlText w:val="o"/>
      <w:lvlJc w:val="left"/>
      <w:pPr>
        <w:ind w:left="3600" w:hanging="360"/>
      </w:pPr>
      <w:rPr>
        <w:rFonts w:ascii="Courier New" w:hAnsi="Courier New" w:hint="default"/>
      </w:rPr>
    </w:lvl>
    <w:lvl w:ilvl="5" w:tplc="39C6F426">
      <w:start w:val="1"/>
      <w:numFmt w:val="bullet"/>
      <w:lvlText w:val=""/>
      <w:lvlJc w:val="left"/>
      <w:pPr>
        <w:ind w:left="4320" w:hanging="360"/>
      </w:pPr>
      <w:rPr>
        <w:rFonts w:ascii="Wingdings" w:hAnsi="Wingdings" w:hint="default"/>
      </w:rPr>
    </w:lvl>
    <w:lvl w:ilvl="6" w:tplc="05B67BFC">
      <w:start w:val="1"/>
      <w:numFmt w:val="bullet"/>
      <w:lvlText w:val=""/>
      <w:lvlJc w:val="left"/>
      <w:pPr>
        <w:ind w:left="5040" w:hanging="360"/>
      </w:pPr>
      <w:rPr>
        <w:rFonts w:ascii="Symbol" w:hAnsi="Symbol" w:hint="default"/>
      </w:rPr>
    </w:lvl>
    <w:lvl w:ilvl="7" w:tplc="D43A50C8">
      <w:start w:val="1"/>
      <w:numFmt w:val="bullet"/>
      <w:lvlText w:val="o"/>
      <w:lvlJc w:val="left"/>
      <w:pPr>
        <w:ind w:left="5760" w:hanging="360"/>
      </w:pPr>
      <w:rPr>
        <w:rFonts w:ascii="Courier New" w:hAnsi="Courier New" w:hint="default"/>
      </w:rPr>
    </w:lvl>
    <w:lvl w:ilvl="8" w:tplc="86E0A13C">
      <w:start w:val="1"/>
      <w:numFmt w:val="bullet"/>
      <w:lvlText w:val=""/>
      <w:lvlJc w:val="left"/>
      <w:pPr>
        <w:ind w:left="6480" w:hanging="360"/>
      </w:pPr>
      <w:rPr>
        <w:rFonts w:ascii="Wingdings" w:hAnsi="Wingdings" w:hint="default"/>
      </w:rPr>
    </w:lvl>
  </w:abstractNum>
  <w:abstractNum w:abstractNumId="3" w15:restartNumberingAfterBreak="0">
    <w:nsid w:val="64D7AB3C"/>
    <w:multiLevelType w:val="hybridMultilevel"/>
    <w:tmpl w:val="5AC6EA58"/>
    <w:lvl w:ilvl="0" w:tplc="F40E731C">
      <w:start w:val="1"/>
      <w:numFmt w:val="bullet"/>
      <w:lvlText w:val=""/>
      <w:lvlJc w:val="left"/>
      <w:pPr>
        <w:ind w:left="720" w:hanging="360"/>
      </w:pPr>
      <w:rPr>
        <w:rFonts w:ascii="Symbol" w:hAnsi="Symbol" w:hint="default"/>
      </w:rPr>
    </w:lvl>
    <w:lvl w:ilvl="1" w:tplc="7A32517A">
      <w:start w:val="1"/>
      <w:numFmt w:val="bullet"/>
      <w:lvlText w:val="o"/>
      <w:lvlJc w:val="left"/>
      <w:pPr>
        <w:ind w:left="1440" w:hanging="360"/>
      </w:pPr>
      <w:rPr>
        <w:rFonts w:ascii="Courier New" w:hAnsi="Courier New" w:hint="default"/>
      </w:rPr>
    </w:lvl>
    <w:lvl w:ilvl="2" w:tplc="1B6ECDD8">
      <w:start w:val="1"/>
      <w:numFmt w:val="bullet"/>
      <w:lvlText w:val=""/>
      <w:lvlJc w:val="left"/>
      <w:pPr>
        <w:ind w:left="2160" w:hanging="360"/>
      </w:pPr>
      <w:rPr>
        <w:rFonts w:ascii="Wingdings" w:hAnsi="Wingdings" w:hint="default"/>
      </w:rPr>
    </w:lvl>
    <w:lvl w:ilvl="3" w:tplc="788AA28E">
      <w:start w:val="1"/>
      <w:numFmt w:val="bullet"/>
      <w:lvlText w:val=""/>
      <w:lvlJc w:val="left"/>
      <w:pPr>
        <w:ind w:left="2880" w:hanging="360"/>
      </w:pPr>
      <w:rPr>
        <w:rFonts w:ascii="Symbol" w:hAnsi="Symbol" w:hint="default"/>
      </w:rPr>
    </w:lvl>
    <w:lvl w:ilvl="4" w:tplc="9E7C8876">
      <w:start w:val="1"/>
      <w:numFmt w:val="bullet"/>
      <w:lvlText w:val="o"/>
      <w:lvlJc w:val="left"/>
      <w:pPr>
        <w:ind w:left="3600" w:hanging="360"/>
      </w:pPr>
      <w:rPr>
        <w:rFonts w:ascii="Courier New" w:hAnsi="Courier New" w:hint="default"/>
      </w:rPr>
    </w:lvl>
    <w:lvl w:ilvl="5" w:tplc="943E9DAC">
      <w:start w:val="1"/>
      <w:numFmt w:val="bullet"/>
      <w:lvlText w:val=""/>
      <w:lvlJc w:val="left"/>
      <w:pPr>
        <w:ind w:left="4320" w:hanging="360"/>
      </w:pPr>
      <w:rPr>
        <w:rFonts w:ascii="Wingdings" w:hAnsi="Wingdings" w:hint="default"/>
      </w:rPr>
    </w:lvl>
    <w:lvl w:ilvl="6" w:tplc="6D7CB150">
      <w:start w:val="1"/>
      <w:numFmt w:val="bullet"/>
      <w:lvlText w:val=""/>
      <w:lvlJc w:val="left"/>
      <w:pPr>
        <w:ind w:left="5040" w:hanging="360"/>
      </w:pPr>
      <w:rPr>
        <w:rFonts w:ascii="Symbol" w:hAnsi="Symbol" w:hint="default"/>
      </w:rPr>
    </w:lvl>
    <w:lvl w:ilvl="7" w:tplc="FC12EB24">
      <w:start w:val="1"/>
      <w:numFmt w:val="bullet"/>
      <w:lvlText w:val="o"/>
      <w:lvlJc w:val="left"/>
      <w:pPr>
        <w:ind w:left="5760" w:hanging="360"/>
      </w:pPr>
      <w:rPr>
        <w:rFonts w:ascii="Courier New" w:hAnsi="Courier New" w:hint="default"/>
      </w:rPr>
    </w:lvl>
    <w:lvl w:ilvl="8" w:tplc="53461AC2">
      <w:start w:val="1"/>
      <w:numFmt w:val="bullet"/>
      <w:lvlText w:val=""/>
      <w:lvlJc w:val="left"/>
      <w:pPr>
        <w:ind w:left="6480" w:hanging="360"/>
      </w:pPr>
      <w:rPr>
        <w:rFonts w:ascii="Wingdings" w:hAnsi="Wingdings" w:hint="default"/>
      </w:rPr>
    </w:lvl>
  </w:abstractNum>
  <w:num w:numId="1" w16cid:durableId="707221923">
    <w:abstractNumId w:val="3"/>
  </w:num>
  <w:num w:numId="2" w16cid:durableId="762267582">
    <w:abstractNumId w:val="2"/>
  </w:num>
  <w:num w:numId="3" w16cid:durableId="464003898">
    <w:abstractNumId w:val="0"/>
  </w:num>
  <w:num w:numId="4" w16cid:durableId="436099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D4"/>
    <w:rsid w:val="0000006B"/>
    <w:rsid w:val="00085E88"/>
    <w:rsid w:val="000A2D09"/>
    <w:rsid w:val="001E1690"/>
    <w:rsid w:val="001E43EE"/>
    <w:rsid w:val="0024005E"/>
    <w:rsid w:val="002B0DA9"/>
    <w:rsid w:val="002B1D91"/>
    <w:rsid w:val="002FDB4E"/>
    <w:rsid w:val="0032489B"/>
    <w:rsid w:val="004E689A"/>
    <w:rsid w:val="00545669"/>
    <w:rsid w:val="005E0495"/>
    <w:rsid w:val="006C2075"/>
    <w:rsid w:val="00735D9B"/>
    <w:rsid w:val="007A297A"/>
    <w:rsid w:val="007E19D4"/>
    <w:rsid w:val="0082404C"/>
    <w:rsid w:val="00835EC5"/>
    <w:rsid w:val="008868E9"/>
    <w:rsid w:val="008C7E8A"/>
    <w:rsid w:val="00912522"/>
    <w:rsid w:val="00A27B8F"/>
    <w:rsid w:val="00AB3984"/>
    <w:rsid w:val="00B65C26"/>
    <w:rsid w:val="00B86381"/>
    <w:rsid w:val="00BF2AE2"/>
    <w:rsid w:val="00C040C8"/>
    <w:rsid w:val="00CC7F51"/>
    <w:rsid w:val="00D067E7"/>
    <w:rsid w:val="00D54BE0"/>
    <w:rsid w:val="00E1226F"/>
    <w:rsid w:val="00E23ECE"/>
    <w:rsid w:val="00E24DD7"/>
    <w:rsid w:val="00E278BB"/>
    <w:rsid w:val="00ED7311"/>
    <w:rsid w:val="00FE28FB"/>
    <w:rsid w:val="06819211"/>
    <w:rsid w:val="0963191E"/>
    <w:rsid w:val="15B61FF8"/>
    <w:rsid w:val="18559FF3"/>
    <w:rsid w:val="185709D6"/>
    <w:rsid w:val="22F2116B"/>
    <w:rsid w:val="32933ED1"/>
    <w:rsid w:val="3396CC83"/>
    <w:rsid w:val="36FE0115"/>
    <w:rsid w:val="3D3774EA"/>
    <w:rsid w:val="464D7E6D"/>
    <w:rsid w:val="4894C282"/>
    <w:rsid w:val="507B0F39"/>
    <w:rsid w:val="59490802"/>
    <w:rsid w:val="5E77770F"/>
    <w:rsid w:val="5FCE6F9C"/>
    <w:rsid w:val="6A9CF50D"/>
    <w:rsid w:val="6D73136B"/>
    <w:rsid w:val="6EA60993"/>
    <w:rsid w:val="759C6719"/>
    <w:rsid w:val="7A3A6359"/>
    <w:rsid w:val="7D932B81"/>
    <w:rsid w:val="7E0BD2D9"/>
    <w:rsid w:val="7F328C3F"/>
    <w:rsid w:val="7F8CD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CF18A"/>
  <w15:docId w15:val="{755C386B-3440-4F5D-96BB-38D2D4D5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D7311"/>
    <w:pPr>
      <w:tabs>
        <w:tab w:val="center" w:pos="4680"/>
        <w:tab w:val="right" w:pos="9360"/>
      </w:tabs>
      <w:spacing w:line="240" w:lineRule="auto"/>
    </w:pPr>
  </w:style>
  <w:style w:type="character" w:customStyle="1" w:styleId="HeaderChar">
    <w:name w:val="Header Char"/>
    <w:basedOn w:val="DefaultParagraphFont"/>
    <w:link w:val="Header"/>
    <w:uiPriority w:val="99"/>
    <w:rsid w:val="00ED7311"/>
  </w:style>
  <w:style w:type="paragraph" w:styleId="Footer">
    <w:name w:val="footer"/>
    <w:basedOn w:val="Normal"/>
    <w:link w:val="FooterChar"/>
    <w:uiPriority w:val="99"/>
    <w:unhideWhenUsed/>
    <w:rsid w:val="00ED7311"/>
    <w:pPr>
      <w:tabs>
        <w:tab w:val="center" w:pos="4680"/>
        <w:tab w:val="right" w:pos="9360"/>
      </w:tabs>
      <w:spacing w:line="240" w:lineRule="auto"/>
    </w:pPr>
  </w:style>
  <w:style w:type="character" w:customStyle="1" w:styleId="FooterChar">
    <w:name w:val="Footer Char"/>
    <w:basedOn w:val="DefaultParagraphFont"/>
    <w:link w:val="Footer"/>
    <w:uiPriority w:val="99"/>
    <w:rsid w:val="00ED7311"/>
  </w:style>
  <w:style w:type="paragraph" w:styleId="ListParagraph">
    <w:name w:val="List Paragraph"/>
    <w:basedOn w:val="Normal"/>
    <w:uiPriority w:val="34"/>
    <w:qFormat/>
    <w:rsid w:val="00E12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a0ea51-8e4f-4889-ade9-a82201f116a9" xsi:nil="true"/>
    <lcf76f155ced4ddcb4097134ff3c332f xmlns="6b7e2ab9-c022-4242-9ca0-20f1ad922e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0C579496F294E83E1069D4A9741CE" ma:contentTypeVersion="15" ma:contentTypeDescription="Create a new document." ma:contentTypeScope="" ma:versionID="00234562f56080e58ef510c1b36c9579">
  <xsd:schema xmlns:xsd="http://www.w3.org/2001/XMLSchema" xmlns:xs="http://www.w3.org/2001/XMLSchema" xmlns:p="http://schemas.microsoft.com/office/2006/metadata/properties" xmlns:ns2="6b7e2ab9-c022-4242-9ca0-20f1ad922e6d" xmlns:ns3="99a0ea51-8e4f-4889-ade9-a82201f116a9" targetNamespace="http://schemas.microsoft.com/office/2006/metadata/properties" ma:root="true" ma:fieldsID="2f9623711734f256ea16d99176935052" ns2:_="" ns3:_="">
    <xsd:import namespace="6b7e2ab9-c022-4242-9ca0-20f1ad922e6d"/>
    <xsd:import namespace="99a0ea51-8e4f-4889-ade9-a82201f116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e2ab9-c022-4242-9ca0-20f1ad922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2d9d8a-72bc-4581-86d7-619ef3809d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0ea51-8e4f-4889-ade9-a82201f116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f6de85-9c56-4c77-9ccc-621ba76d409f}" ma:internalName="TaxCatchAll" ma:showField="CatchAllData" ma:web="99a0ea51-8e4f-4889-ade9-a82201f116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736F7-1681-4EDD-8160-04378B3E5B71}">
  <ds:schemaRefs>
    <ds:schemaRef ds:uri="http://schemas.microsoft.com/sharepoint/v3/contenttype/forms"/>
  </ds:schemaRefs>
</ds:datastoreItem>
</file>

<file path=customXml/itemProps2.xml><?xml version="1.0" encoding="utf-8"?>
<ds:datastoreItem xmlns:ds="http://schemas.openxmlformats.org/officeDocument/2006/customXml" ds:itemID="{5CDD02BD-49C5-4164-9236-C5FF06C229BA}">
  <ds:schemaRefs>
    <ds:schemaRef ds:uri="http://schemas.microsoft.com/office/2006/metadata/properties"/>
    <ds:schemaRef ds:uri="http://schemas.microsoft.com/office/infopath/2007/PartnerControls"/>
    <ds:schemaRef ds:uri="99a0ea51-8e4f-4889-ade9-a82201f116a9"/>
    <ds:schemaRef ds:uri="6b7e2ab9-c022-4242-9ca0-20f1ad922e6d"/>
  </ds:schemaRefs>
</ds:datastoreItem>
</file>

<file path=customXml/itemProps3.xml><?xml version="1.0" encoding="utf-8"?>
<ds:datastoreItem xmlns:ds="http://schemas.openxmlformats.org/officeDocument/2006/customXml" ds:itemID="{CEE04F47-DDA2-4924-B25A-0DC5BFC5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e2ab9-c022-4242-9ca0-20f1ad922e6d"/>
    <ds:schemaRef ds:uri="99a0ea51-8e4f-4889-ade9-a82201f11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521</Words>
  <Characters>2975</Characters>
  <Application>Microsoft Office Word</Application>
  <DocSecurity>0</DocSecurity>
  <Lines>24</Lines>
  <Paragraphs>6</Paragraphs>
  <ScaleCrop>false</ScaleCrop>
  <Company>Microsoft</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Mitchell</dc:creator>
  <cp:lastModifiedBy>Tina Bruce</cp:lastModifiedBy>
  <cp:revision>16</cp:revision>
  <dcterms:created xsi:type="dcterms:W3CDTF">2025-03-04T16:41:00Z</dcterms:created>
  <dcterms:modified xsi:type="dcterms:W3CDTF">2025-06-24T13:11:00Z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0x010100C840C579496F294E83E1069D4A9741CE</vt:lpwstr>
  </property>
  <property fmtid="{D5CDD505-2E9C-101B-9397-08002B2CF9AE}" pid="3" name="MediaServiceImageTags">
    <vt:lpwstr/>
  </property>
</Properties>
</file>